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E1CD9" w14:paraId="7E96CA4B" w14:textId="77777777" w:rsidTr="000962AC">
        <w:tc>
          <w:tcPr>
            <w:tcW w:w="6300" w:type="dxa"/>
          </w:tcPr>
          <w:p w14:paraId="18E03134" w14:textId="57BF9C51" w:rsidR="006C5D39" w:rsidRPr="00EE1CD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E1CD9">
              <w:rPr>
                <w:b/>
                <w:szCs w:val="22"/>
              </w:rPr>
              <w:t xml:space="preserve">Joint </w:t>
            </w:r>
            <w:r w:rsidR="006C5D39" w:rsidRPr="00EE1CD9">
              <w:rPr>
                <w:b/>
                <w:szCs w:val="22"/>
              </w:rPr>
              <w:t xml:space="preserve">Video </w:t>
            </w:r>
            <w:r w:rsidR="00F712E9" w:rsidRPr="00EE1CD9">
              <w:rPr>
                <w:b/>
                <w:szCs w:val="22"/>
              </w:rPr>
              <w:t>Experts</w:t>
            </w:r>
            <w:r w:rsidR="009D7CE6" w:rsidRPr="00EE1CD9">
              <w:rPr>
                <w:b/>
                <w:szCs w:val="22"/>
              </w:rPr>
              <w:t xml:space="preserve"> Team</w:t>
            </w:r>
            <w:r w:rsidR="006C5D39" w:rsidRPr="00EE1CD9">
              <w:rPr>
                <w:b/>
                <w:szCs w:val="22"/>
              </w:rPr>
              <w:t xml:space="preserve"> (</w:t>
            </w:r>
            <w:r w:rsidR="009D7CE6" w:rsidRPr="00EE1CD9">
              <w:rPr>
                <w:b/>
                <w:szCs w:val="22"/>
              </w:rPr>
              <w:t>JVET</w:t>
            </w:r>
            <w:r w:rsidR="006C5D39" w:rsidRPr="00EE1CD9">
              <w:rPr>
                <w:b/>
                <w:szCs w:val="22"/>
              </w:rPr>
              <w:t>)</w:t>
            </w:r>
          </w:p>
          <w:p w14:paraId="6BCC5973" w14:textId="77777777" w:rsidR="00E61DAC" w:rsidRPr="00EE1C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szCs w:val="22"/>
              </w:rPr>
              <w:t xml:space="preserve">of </w:t>
            </w:r>
            <w:r w:rsidR="007F1F8B" w:rsidRPr="00EE1CD9">
              <w:rPr>
                <w:b/>
                <w:szCs w:val="22"/>
              </w:rPr>
              <w:t>ITU-T SG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16 WP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3 and ISO/IEC JTC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1/SC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29/WG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11</w:t>
            </w:r>
          </w:p>
          <w:p w14:paraId="19908E82" w14:textId="00078D3C" w:rsidR="00E61DAC" w:rsidRPr="00EE1CD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t>1</w:t>
            </w:r>
            <w:r w:rsidR="00EC32BD" w:rsidRPr="00EE1CD9">
              <w:t>6</w:t>
            </w:r>
            <w:r w:rsidR="00155526" w:rsidRPr="00EE1CD9">
              <w:t>th</w:t>
            </w:r>
            <w:r w:rsidR="00A767DC" w:rsidRPr="00EE1CD9">
              <w:t xml:space="preserve"> Meeting: </w:t>
            </w:r>
            <w:r w:rsidR="00EC32BD" w:rsidRPr="00EE1CD9">
              <w:t>Geneva</w:t>
            </w:r>
            <w:r w:rsidR="00B57A23" w:rsidRPr="00EE1CD9">
              <w:t xml:space="preserve">, </w:t>
            </w:r>
            <w:r w:rsidR="00EC32BD" w:rsidRPr="00EE1CD9">
              <w:t>CH</w:t>
            </w:r>
            <w:r w:rsidR="00B57A23" w:rsidRPr="00EE1CD9">
              <w:t xml:space="preserve">, </w:t>
            </w:r>
            <w:r w:rsidR="00EC32BD" w:rsidRPr="00EE1CD9">
              <w:t>1</w:t>
            </w:r>
            <w:r w:rsidR="00B57A23" w:rsidRPr="00EE1CD9">
              <w:t>–</w:t>
            </w:r>
            <w:r w:rsidR="00536188" w:rsidRPr="00EE1CD9">
              <w:t>1</w:t>
            </w:r>
            <w:r w:rsidR="00EC32BD" w:rsidRPr="00EE1CD9">
              <w:t>1</w:t>
            </w:r>
            <w:r w:rsidR="00B57A23" w:rsidRPr="00EE1CD9">
              <w:t xml:space="preserve"> </w:t>
            </w:r>
            <w:r w:rsidR="00EC32BD" w:rsidRPr="00EE1CD9">
              <w:t>October</w:t>
            </w:r>
            <w:r w:rsidR="00B57A23" w:rsidRPr="00EE1CD9">
              <w:t xml:space="preserve"> 201</w:t>
            </w:r>
            <w:r w:rsidR="00FA60F5" w:rsidRPr="00EE1CD9">
              <w:t>9</w:t>
            </w:r>
          </w:p>
        </w:tc>
        <w:tc>
          <w:tcPr>
            <w:tcW w:w="3060" w:type="dxa"/>
          </w:tcPr>
          <w:p w14:paraId="59B7E346" w14:textId="4F9619BC" w:rsidR="008A4B4C" w:rsidRPr="00EE1CD9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EE1CD9">
              <w:t>Document</w:t>
            </w:r>
            <w:r w:rsidR="006C5D39" w:rsidRPr="00EE1CD9">
              <w:t xml:space="preserve">: </w:t>
            </w:r>
            <w:r w:rsidR="009D7CE6" w:rsidRPr="00EE1CD9">
              <w:t>JVET</w:t>
            </w:r>
            <w:r w:rsidRPr="00EE1CD9">
              <w:t>-</w:t>
            </w:r>
            <w:r w:rsidR="003F785D" w:rsidRPr="003F785D">
              <w:t>P0935</w:t>
            </w:r>
          </w:p>
        </w:tc>
      </w:tr>
    </w:tbl>
    <w:p w14:paraId="79DBA597" w14:textId="77777777" w:rsidR="00E61DAC" w:rsidRPr="00EE1CD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E1CD9" w14:paraId="188D2B50" w14:textId="77777777" w:rsidTr="000962AC">
        <w:tc>
          <w:tcPr>
            <w:tcW w:w="1458" w:type="dxa"/>
          </w:tcPr>
          <w:p w14:paraId="7A6C85EB" w14:textId="77777777" w:rsidR="00E61DAC" w:rsidRPr="00B23CFB" w:rsidRDefault="00E61DAC">
            <w:pPr>
              <w:spacing w:before="60" w:after="60"/>
              <w:rPr>
                <w:i/>
                <w:szCs w:val="22"/>
              </w:rPr>
            </w:pPr>
            <w:r w:rsidRPr="00B23CFB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0A43CA" w:rsidR="00E61DAC" w:rsidRPr="00B23CFB" w:rsidRDefault="00B04C88" w:rsidP="009D7CE6">
            <w:pPr>
              <w:spacing w:before="60" w:after="60"/>
              <w:rPr>
                <w:b/>
                <w:szCs w:val="22"/>
              </w:rPr>
            </w:pPr>
            <w:r w:rsidRPr="001A1B0E">
              <w:rPr>
                <w:b/>
                <w:szCs w:val="22"/>
                <w:lang w:val="en-CA"/>
              </w:rPr>
              <w:t>Crosscheck of JVET-</w:t>
            </w:r>
            <w:r w:rsidR="0049795E">
              <w:rPr>
                <w:b/>
                <w:szCs w:val="22"/>
                <w:lang w:val="en-CA"/>
              </w:rPr>
              <w:t>P0518</w:t>
            </w:r>
            <w:r w:rsidR="006911EF">
              <w:rPr>
                <w:b/>
                <w:szCs w:val="22"/>
                <w:lang w:val="en-CA"/>
              </w:rPr>
              <w:t>: Addressing 16-bit multiplication overflow issue of the PROF</w:t>
            </w:r>
          </w:p>
        </w:tc>
      </w:tr>
      <w:tr w:rsidR="00E61DAC" w:rsidRPr="00EE1CD9" w14:paraId="3D8B01B2" w14:textId="77777777" w:rsidTr="000962AC">
        <w:tc>
          <w:tcPr>
            <w:tcW w:w="1458" w:type="dxa"/>
          </w:tcPr>
          <w:p w14:paraId="7AC356CE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EE1CD9" w:rsidRDefault="0013458C" w:rsidP="009D7CE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Input d</w:t>
            </w:r>
            <w:r w:rsidR="00E61DAC" w:rsidRPr="00EE1CD9">
              <w:rPr>
                <w:szCs w:val="22"/>
              </w:rPr>
              <w:t xml:space="preserve">ocument to </w:t>
            </w:r>
            <w:r w:rsidR="009D7CE6" w:rsidRPr="00EE1CD9">
              <w:rPr>
                <w:szCs w:val="22"/>
              </w:rPr>
              <w:t>JVET</w:t>
            </w:r>
          </w:p>
        </w:tc>
      </w:tr>
      <w:tr w:rsidR="00E61DAC" w:rsidRPr="00EE1CD9" w14:paraId="7E6D99E3" w14:textId="77777777" w:rsidTr="000962AC">
        <w:tc>
          <w:tcPr>
            <w:tcW w:w="1458" w:type="dxa"/>
          </w:tcPr>
          <w:p w14:paraId="18CCDCD6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EE1CD9" w:rsidRDefault="00E61DAC" w:rsidP="005E1AC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Proposal</w:t>
            </w:r>
          </w:p>
        </w:tc>
      </w:tr>
      <w:tr w:rsidR="00E61DAC" w:rsidRPr="00EE1CD9" w14:paraId="714CD808" w14:textId="77777777" w:rsidTr="000962AC">
        <w:tc>
          <w:tcPr>
            <w:tcW w:w="1458" w:type="dxa"/>
          </w:tcPr>
          <w:p w14:paraId="4DB59313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Author(s) or</w:t>
            </w:r>
            <w:r w:rsidRPr="00EE1CD9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06A3F91E" w:rsidR="00E61DAC" w:rsidRPr="00EE1CD9" w:rsidRDefault="00D15D4B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Wei Chen</w:t>
            </w:r>
            <w:r w:rsidR="00E61DAC" w:rsidRPr="00EE1CD9">
              <w:rPr>
                <w:szCs w:val="22"/>
              </w:rPr>
              <w:br/>
            </w:r>
          </w:p>
          <w:p w14:paraId="49D81240" w14:textId="3D285C3E" w:rsidR="00BE6618" w:rsidRPr="00EE1CD9" w:rsidRDefault="00BE6618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9276 Scranton Road, Suite 300</w:t>
            </w:r>
            <w:r w:rsidRPr="00EE1CD9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EE1CD9" w:rsidRDefault="00E61DAC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  <w:t>Tel:</w:t>
            </w:r>
            <w:r w:rsidRPr="00EE1CD9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Pr="00EE1CD9" w:rsidRDefault="00E61DAC" w:rsidP="005952A5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</w:r>
            <w:r w:rsidR="00C26960" w:rsidRPr="00EE1CD9">
              <w:rPr>
                <w:szCs w:val="22"/>
              </w:rPr>
              <w:t>1-858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210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4855</w:t>
            </w:r>
            <w:r w:rsidRPr="00EE1CD9">
              <w:rPr>
                <w:szCs w:val="22"/>
              </w:rPr>
              <w:br/>
            </w:r>
            <w:hyperlink r:id="rId10" w:history="1">
              <w:r w:rsidR="00C753B6" w:rsidRPr="00EE1CD9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32C2ABFD" w14:textId="19D2438F" w:rsidR="00C753B6" w:rsidRPr="00EE1CD9" w:rsidRDefault="00C753B6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EE1CD9" w14:paraId="49AFAA61" w14:textId="77777777" w:rsidTr="000962AC">
        <w:tc>
          <w:tcPr>
            <w:tcW w:w="1458" w:type="dxa"/>
          </w:tcPr>
          <w:p w14:paraId="2C08AF6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EE1CD9" w:rsidRDefault="00D16714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EE1CD9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EE1CD9">
        <w:rPr>
          <w:szCs w:val="22"/>
          <w:u w:val="single"/>
        </w:rPr>
        <w:t>_____________________________</w:t>
      </w:r>
    </w:p>
    <w:p w14:paraId="63D31C94" w14:textId="2BCFDE3B" w:rsidR="00275BCF" w:rsidRPr="00EE1CD9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EE1CD9">
        <w:t>Abstract</w:t>
      </w:r>
    </w:p>
    <w:p w14:paraId="2D79E13A" w14:textId="77EF3554" w:rsidR="00E1404C" w:rsidRPr="00DC2A60" w:rsidRDefault="00EF52DD" w:rsidP="00E1404C">
      <w:pPr>
        <w:rPr>
          <w:lang w:val="en-CA"/>
        </w:rPr>
      </w:pPr>
      <w:r w:rsidRPr="001A1B0E">
        <w:rPr>
          <w:szCs w:val="22"/>
        </w:rPr>
        <w:t xml:space="preserve">This contribution reports the cross-checking results for </w:t>
      </w:r>
      <w:r w:rsidRPr="001A1B0E">
        <w:t>JVET-</w:t>
      </w:r>
      <w:r w:rsidR="002E321A">
        <w:t>P0518</w:t>
      </w:r>
      <w:r w:rsidRPr="001A1B0E">
        <w:t>.</w:t>
      </w:r>
      <w:r w:rsidRPr="001A1B0E">
        <w:rPr>
          <w:szCs w:val="22"/>
        </w:rPr>
        <w:t xml:space="preserve"> The simulation results do not change CTC simulation results, which match with that reported by the proponents.</w:t>
      </w:r>
      <w:r w:rsidR="00E1404C">
        <w:rPr>
          <w:szCs w:val="22"/>
        </w:rPr>
        <w:t xml:space="preserve"> The time complexity is not crosschecked because our grid was too busy to be accurate.</w:t>
      </w:r>
    </w:p>
    <w:p w14:paraId="6698D4EB" w14:textId="68194BB2" w:rsidR="00EF52DD" w:rsidRPr="00DC2A60" w:rsidRDefault="00EF52DD" w:rsidP="00EF52DD">
      <w:pPr>
        <w:rPr>
          <w:lang w:val="en-CA"/>
        </w:rPr>
      </w:pPr>
    </w:p>
    <w:p w14:paraId="7D2AC1F0" w14:textId="2A710C74" w:rsidR="00745F6B" w:rsidRPr="00EE1CD9" w:rsidRDefault="00745F6B" w:rsidP="00E11923">
      <w:pPr>
        <w:pStyle w:val="Heading1"/>
      </w:pPr>
      <w:r w:rsidRPr="00EE1CD9">
        <w:t>Introduction</w:t>
      </w:r>
    </w:p>
    <w:p w14:paraId="1B5BAADF" w14:textId="4BBE48B8" w:rsidR="00584174" w:rsidRDefault="00BC75A7" w:rsidP="00C94A21">
      <w:pPr>
        <w:rPr>
          <w:szCs w:val="22"/>
        </w:rPr>
      </w:pPr>
      <w:r w:rsidRPr="00C468A9">
        <w:rPr>
          <w:szCs w:val="22"/>
        </w:rPr>
        <w:t>JVET-</w:t>
      </w:r>
      <w:r w:rsidR="002E321A" w:rsidRPr="00C94A21">
        <w:rPr>
          <w:szCs w:val="22"/>
        </w:rPr>
        <w:t xml:space="preserve"> P0518</w:t>
      </w:r>
      <w:r w:rsidRPr="00C468A9">
        <w:rPr>
          <w:szCs w:val="22"/>
        </w:rPr>
        <w:t xml:space="preserve"> </w:t>
      </w:r>
      <w:r w:rsidR="00802B3F">
        <w:rPr>
          <w:szCs w:val="22"/>
        </w:rPr>
        <w:fldChar w:fldCharType="begin"/>
      </w:r>
      <w:r w:rsidR="00802B3F">
        <w:rPr>
          <w:szCs w:val="22"/>
        </w:rPr>
        <w:instrText xml:space="preserve"> REF _Ref12375205 \r </w:instrText>
      </w:r>
      <w:r w:rsidR="00C94A21">
        <w:rPr>
          <w:szCs w:val="22"/>
        </w:rPr>
        <w:instrText xml:space="preserve"> \* MERGEFORMAT </w:instrText>
      </w:r>
      <w:r w:rsidR="00802B3F">
        <w:rPr>
          <w:szCs w:val="22"/>
        </w:rPr>
        <w:fldChar w:fldCharType="separate"/>
      </w:r>
      <w:r w:rsidR="00802B3F">
        <w:rPr>
          <w:szCs w:val="22"/>
        </w:rPr>
        <w:t>[1]</w:t>
      </w:r>
      <w:r w:rsidR="00802B3F">
        <w:rPr>
          <w:szCs w:val="22"/>
        </w:rPr>
        <w:fldChar w:fldCharType="end"/>
      </w:r>
      <w:r w:rsidR="00802B3F">
        <w:rPr>
          <w:szCs w:val="22"/>
        </w:rPr>
        <w:t xml:space="preserve"> </w:t>
      </w:r>
      <w:r w:rsidRPr="00C468A9">
        <w:rPr>
          <w:szCs w:val="22"/>
        </w:rPr>
        <w:t xml:space="preserve">proposes </w:t>
      </w:r>
      <w:r w:rsidR="00373157">
        <w:rPr>
          <w:szCs w:val="22"/>
        </w:rPr>
        <w:t xml:space="preserve">two methods to fix </w:t>
      </w:r>
      <w:r w:rsidR="00373157" w:rsidRPr="00C94A21">
        <w:rPr>
          <w:szCs w:val="22"/>
        </w:rPr>
        <w:t xml:space="preserve">the 16-bit multiplication overflow issue in PROF: </w:t>
      </w:r>
      <w:r w:rsidR="00841861" w:rsidRPr="00C94A21">
        <w:rPr>
          <w:szCs w:val="22"/>
        </w:rPr>
        <w:t>1) clipping the PROF sample refinements within the range of 14-bit signed integer for input 8- to 12-bit video, i.e., [-8192, 8191], to ensure that the refined sample value is within 16-bit dynamic range; 2) directly clipping the refined prediction samples after PROF to be within 16-bit dynamic range for input 8- to 12-bit video.</w:t>
      </w:r>
    </w:p>
    <w:p w14:paraId="6CB83625" w14:textId="77777777" w:rsidR="002A63DA" w:rsidRDefault="002A63DA" w:rsidP="00C94A21">
      <w:pPr>
        <w:rPr>
          <w:szCs w:val="22"/>
        </w:rPr>
      </w:pPr>
      <w:r>
        <w:rPr>
          <w:szCs w:val="22"/>
        </w:rPr>
        <w:t xml:space="preserve">The reported </w:t>
      </w:r>
      <w:r>
        <w:rPr>
          <w:lang w:val="en-CA"/>
        </w:rPr>
        <w:t xml:space="preserve">average BD-rate impacts in </w:t>
      </w:r>
      <w:r w:rsidRPr="00C468A9">
        <w:rPr>
          <w:szCs w:val="22"/>
        </w:rPr>
        <w:t>JVET-</w:t>
      </w:r>
      <w:r w:rsidRPr="00C94A21">
        <w:rPr>
          <w:szCs w:val="22"/>
        </w:rPr>
        <w:t xml:space="preserve"> P0518</w:t>
      </w:r>
      <w:r w:rsidRPr="00C468A9">
        <w:rPr>
          <w:szCs w:val="22"/>
        </w:rPr>
        <w:t xml:space="preserve"> </w:t>
      </w:r>
      <w:r>
        <w:rPr>
          <w:szCs w:val="22"/>
        </w:rPr>
        <w:t xml:space="preserve">are: </w:t>
      </w:r>
    </w:p>
    <w:p w14:paraId="316226E0" w14:textId="3C9AF212" w:rsidR="002A63DA" w:rsidRPr="002A63DA" w:rsidRDefault="002A63DA" w:rsidP="002A63DA">
      <w:pPr>
        <w:pStyle w:val="ListParagraph"/>
        <w:numPr>
          <w:ilvl w:val="0"/>
          <w:numId w:val="15"/>
        </w:numPr>
        <w:rPr>
          <w:szCs w:val="22"/>
        </w:rPr>
      </w:pPr>
      <w:r w:rsidRPr="002A63DA">
        <w:rPr>
          <w:lang w:val="en-CA"/>
        </w:rPr>
        <w:t>Method</w:t>
      </w:r>
      <w:r>
        <w:rPr>
          <w:lang w:val="en-CA"/>
        </w:rPr>
        <w:t xml:space="preserve"> 1: </w:t>
      </w:r>
      <w:r w:rsidRPr="002A63DA">
        <w:rPr>
          <w:lang w:val="en-CA"/>
        </w:rPr>
        <w:t xml:space="preserve">{0.00%, 0.00%, 0.00%} for RA and {0.00%, 0.00%, 0.00%} for LD; </w:t>
      </w:r>
    </w:p>
    <w:p w14:paraId="5DF88F49" w14:textId="657ECF24" w:rsidR="002A63DA" w:rsidRPr="002A63DA" w:rsidRDefault="002A63DA" w:rsidP="002A63DA">
      <w:pPr>
        <w:pStyle w:val="ListParagraph"/>
        <w:numPr>
          <w:ilvl w:val="0"/>
          <w:numId w:val="15"/>
        </w:numPr>
        <w:rPr>
          <w:szCs w:val="22"/>
        </w:rPr>
      </w:pPr>
      <w:r w:rsidRPr="002A63DA">
        <w:rPr>
          <w:lang w:val="en-CA"/>
        </w:rPr>
        <w:t xml:space="preserve">Method </w:t>
      </w:r>
      <w:r>
        <w:rPr>
          <w:lang w:val="en-CA"/>
        </w:rPr>
        <w:t xml:space="preserve">2: </w:t>
      </w:r>
      <w:r w:rsidRPr="002A63DA">
        <w:rPr>
          <w:lang w:val="en-CA"/>
        </w:rPr>
        <w:t>{0.00%, 0.00%, 0.00%} for RA and {0.00%, 0.00%, 0.00%} for LD.</w:t>
      </w:r>
    </w:p>
    <w:p w14:paraId="559B8D22" w14:textId="3D07091E" w:rsidR="00BC75A7" w:rsidRDefault="00BC75A7" w:rsidP="00584174">
      <w:pPr>
        <w:pStyle w:val="BodyText"/>
        <w:rPr>
          <w:lang w:eastAsia="zh-CN"/>
        </w:rPr>
      </w:pPr>
    </w:p>
    <w:p w14:paraId="51F59F3C" w14:textId="4478289B" w:rsidR="00BE49C8" w:rsidRPr="009C08AD" w:rsidRDefault="00BE49C8" w:rsidP="00584174">
      <w:pPr>
        <w:pStyle w:val="BodyText"/>
        <w:rPr>
          <w:lang w:eastAsia="zh-CN"/>
        </w:rPr>
      </w:pPr>
      <w:r>
        <w:rPr>
          <w:lang w:eastAsia="zh-CN"/>
        </w:rPr>
        <w:t xml:space="preserve">These results for both Methods are crosschecked in </w:t>
      </w:r>
      <w:r w:rsidR="00D75452">
        <w:rPr>
          <w:lang w:eastAsia="zh-CN"/>
        </w:rPr>
        <w:t>this contribution.</w:t>
      </w:r>
    </w:p>
    <w:p w14:paraId="51AF3499" w14:textId="77777777" w:rsidR="00EA24BA" w:rsidRPr="00EE1CD9" w:rsidRDefault="00EA24BA" w:rsidP="00EA24BA">
      <w:pPr>
        <w:pStyle w:val="Heading1"/>
      </w:pPr>
      <w:r w:rsidRPr="00EE1CD9">
        <w:t>Simulation results</w:t>
      </w:r>
    </w:p>
    <w:p w14:paraId="78F282DD" w14:textId="64E48614" w:rsidR="00666448" w:rsidRDefault="007B4B8D" w:rsidP="005A3C93">
      <w:pPr>
        <w:spacing w:before="60"/>
        <w:rPr>
          <w:rFonts w:eastAsia="PMingLiU"/>
          <w:lang w:val="en-CA" w:eastAsia="zh-TW"/>
        </w:rPr>
      </w:pPr>
      <w:r w:rsidRPr="0022612D">
        <w:rPr>
          <w:rFonts w:eastAsia="PMingLiU"/>
          <w:lang w:val="en-CA" w:eastAsia="zh-TW"/>
        </w:rPr>
        <w:t xml:space="preserve">The simulations were performed using </w:t>
      </w:r>
      <w:r w:rsidRPr="0022612D">
        <w:t>VTM-</w:t>
      </w:r>
      <w:r w:rsidR="008C5672">
        <w:t>6</w:t>
      </w:r>
      <w:r w:rsidRPr="0022612D">
        <w:t xml:space="preserve">.0 with those changes </w:t>
      </w:r>
      <w:r w:rsidRPr="0022612D">
        <w:rPr>
          <w:rFonts w:eastAsia="PMingLiU"/>
          <w:lang w:val="en-CA" w:eastAsia="zh-TW"/>
        </w:rPr>
        <w:t>proposed in</w:t>
      </w:r>
      <w:r w:rsidR="00D54C4A">
        <w:rPr>
          <w:rFonts w:eastAsia="PMingLiU"/>
          <w:lang w:val="en-CA" w:eastAsia="zh-TW"/>
        </w:rPr>
        <w:t xml:space="preserve"> </w:t>
      </w:r>
      <w:r w:rsidR="0051375B">
        <w:rPr>
          <w:szCs w:val="22"/>
        </w:rPr>
        <w:fldChar w:fldCharType="begin"/>
      </w:r>
      <w:r w:rsidR="0051375B">
        <w:rPr>
          <w:szCs w:val="22"/>
        </w:rPr>
        <w:instrText xml:space="preserve"> REF _Ref12375205 \r </w:instrText>
      </w:r>
      <w:r w:rsidR="0051375B">
        <w:rPr>
          <w:szCs w:val="22"/>
        </w:rPr>
        <w:fldChar w:fldCharType="separate"/>
      </w:r>
      <w:r w:rsidR="0051375B">
        <w:rPr>
          <w:szCs w:val="22"/>
        </w:rPr>
        <w:t>[1]</w:t>
      </w:r>
      <w:r w:rsidR="0051375B">
        <w:rPr>
          <w:szCs w:val="22"/>
        </w:rPr>
        <w:fldChar w:fldCharType="end"/>
      </w:r>
      <w:r w:rsidRPr="0022612D">
        <w:rPr>
          <w:rFonts w:eastAsia="PMingLiU"/>
          <w:lang w:val="en-CA" w:eastAsia="zh-TW"/>
        </w:rPr>
        <w:t>, according to common test conditions. The encoding results compared to VTM-</w:t>
      </w:r>
      <w:r w:rsidR="008C5672">
        <w:rPr>
          <w:rFonts w:eastAsia="PMingLiU"/>
          <w:lang w:val="en-CA" w:eastAsia="zh-TW"/>
        </w:rPr>
        <w:t>6</w:t>
      </w:r>
      <w:r w:rsidRPr="0022612D">
        <w:rPr>
          <w:rFonts w:eastAsia="PMingLiU"/>
          <w:lang w:val="en-CA" w:eastAsia="zh-TW"/>
        </w:rPr>
        <w:t>.0 anchor are summarized in</w:t>
      </w:r>
      <w:r>
        <w:rPr>
          <w:rFonts w:eastAsia="PMingLiU"/>
          <w:lang w:val="en-CA" w:eastAsia="zh-TW"/>
        </w:rPr>
        <w:t xml:space="preserve"> </w:t>
      </w:r>
      <w:r w:rsidR="004B3400">
        <w:rPr>
          <w:rFonts w:eastAsia="PMingLiU"/>
          <w:lang w:val="en-CA" w:eastAsia="zh-TW"/>
        </w:rPr>
        <w:fldChar w:fldCharType="begin"/>
      </w:r>
      <w:r w:rsidR="004B3400">
        <w:rPr>
          <w:rFonts w:eastAsia="PMingLiU"/>
          <w:lang w:val="en-CA" w:eastAsia="zh-TW"/>
        </w:rPr>
        <w:instrText xml:space="preserve"> REF _Ref3061815 \h </w:instrText>
      </w:r>
      <w:r w:rsidR="004B3400">
        <w:rPr>
          <w:rFonts w:eastAsia="PMingLiU"/>
          <w:lang w:val="en-CA" w:eastAsia="zh-TW"/>
        </w:rPr>
      </w:r>
      <w:r w:rsidR="004B3400">
        <w:rPr>
          <w:rFonts w:eastAsia="PMingLiU"/>
          <w:lang w:val="en-CA" w:eastAsia="zh-TW"/>
        </w:rPr>
        <w:fldChar w:fldCharType="separate"/>
      </w:r>
      <w:r w:rsidR="004B3400" w:rsidRPr="00EE1CD9">
        <w:rPr>
          <w:rFonts w:ascii="Times New Roman Bold" w:hAnsi="Times New Roman Bold"/>
          <w:b/>
          <w:szCs w:val="22"/>
        </w:rPr>
        <w:t>Table 1</w:t>
      </w:r>
      <w:r w:rsidR="004B3400">
        <w:rPr>
          <w:rFonts w:eastAsia="PMingLiU"/>
          <w:lang w:val="en-CA" w:eastAsia="zh-TW"/>
        </w:rPr>
        <w:fldChar w:fldCharType="end"/>
      </w:r>
      <w:r w:rsidR="00EF2ADC">
        <w:rPr>
          <w:rFonts w:eastAsia="PMingLiU"/>
          <w:lang w:val="en-CA" w:eastAsia="zh-TW"/>
        </w:rPr>
        <w:t xml:space="preserve"> and </w:t>
      </w:r>
      <w:r w:rsidR="00EF2ADC">
        <w:rPr>
          <w:rFonts w:eastAsia="PMingLiU"/>
          <w:lang w:val="en-CA" w:eastAsia="zh-TW"/>
        </w:rPr>
        <w:fldChar w:fldCharType="begin"/>
      </w:r>
      <w:r w:rsidR="00EF2ADC">
        <w:rPr>
          <w:rFonts w:eastAsia="PMingLiU"/>
          <w:lang w:val="en-CA" w:eastAsia="zh-TW"/>
        </w:rPr>
        <w:instrText xml:space="preserve"> REF _Ref21598500  \* MERGEFORMAT </w:instrText>
      </w:r>
      <w:r w:rsidR="00EF2ADC">
        <w:rPr>
          <w:rFonts w:eastAsia="PMingLiU"/>
          <w:lang w:val="en-CA" w:eastAsia="zh-TW"/>
        </w:rPr>
        <w:fldChar w:fldCharType="separate"/>
      </w:r>
      <w:r w:rsidR="00EF2ADC" w:rsidRPr="00EE1CD9">
        <w:rPr>
          <w:rFonts w:ascii="Times New Roman Bold" w:hAnsi="Times New Roman Bold"/>
          <w:b/>
          <w:szCs w:val="22"/>
        </w:rPr>
        <w:t xml:space="preserve">Table </w:t>
      </w:r>
      <w:r w:rsidR="00EF2ADC" w:rsidRPr="00EF2ADC">
        <w:rPr>
          <w:rFonts w:ascii="Times New Roman Bold" w:hAnsi="Times New Roman Bold"/>
          <w:b/>
          <w:iCs/>
          <w:noProof/>
          <w:szCs w:val="22"/>
        </w:rPr>
        <w:t>2</w:t>
      </w:r>
      <w:r w:rsidR="00EF2ADC">
        <w:rPr>
          <w:rFonts w:eastAsia="PMingLiU"/>
          <w:lang w:val="en-CA" w:eastAsia="zh-TW"/>
        </w:rPr>
        <w:fldChar w:fldCharType="end"/>
      </w:r>
      <w:r>
        <w:rPr>
          <w:rFonts w:eastAsia="PMingLiU"/>
          <w:lang w:val="en-CA" w:eastAsia="zh-TW"/>
        </w:rPr>
        <w:t>.</w:t>
      </w:r>
    </w:p>
    <w:p w14:paraId="0086A288" w14:textId="77777777" w:rsidR="007B4B8D" w:rsidRPr="00EE1CD9" w:rsidRDefault="007B4B8D" w:rsidP="005A3C93">
      <w:pPr>
        <w:spacing w:before="60"/>
        <w:rPr>
          <w:szCs w:val="22"/>
        </w:rPr>
      </w:pPr>
    </w:p>
    <w:p w14:paraId="62AA4BC7" w14:textId="3FEC79A4" w:rsidR="009E505C" w:rsidRPr="00F453C2" w:rsidRDefault="00FC58BA" w:rsidP="00F453C2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0" w:name="_Ref3061815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3D33D9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0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 </w:t>
      </w:r>
      <w:r w:rsidR="00FB071E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Crosschecked </w:t>
      </w:r>
      <w:r w:rsidR="00C80D3A">
        <w:rPr>
          <w:rFonts w:ascii="Times New Roman Bold" w:hAnsi="Times New Roman Bold"/>
          <w:b/>
          <w:i w:val="0"/>
          <w:color w:val="auto"/>
          <w:sz w:val="22"/>
          <w:szCs w:val="22"/>
        </w:rPr>
        <w:t>method 1</w:t>
      </w:r>
      <w:r w:rsidR="00B723C8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D723B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of </w:t>
      </w:r>
      <w:r w:rsidR="006B2E4E" w:rsidRPr="006B2E4E">
        <w:rPr>
          <w:rFonts w:ascii="Times New Roman Bold" w:hAnsi="Times New Roman Bold"/>
          <w:b/>
          <w:i w:val="0"/>
          <w:color w:val="auto"/>
          <w:sz w:val="22"/>
          <w:szCs w:val="22"/>
        </w:rPr>
        <w:t>JVET-</w:t>
      </w:r>
      <w:r w:rsidR="002E321A" w:rsidRPr="00DC692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P0518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1431C2" w:rsidRPr="00247A4B" w14:paraId="0E66C2DE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5B52A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3CB1F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44D51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1431C2" w:rsidRPr="00247A4B" w14:paraId="15689585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4E7919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87246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4B820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1431C2" w:rsidRPr="00247A4B" w14:paraId="12768C2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CC663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B135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2380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AB60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A450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66B5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07202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9BF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C8B1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0FB1B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DF542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6B3A06" w:rsidRPr="00247A4B" w14:paraId="137FFAA4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0105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1963" w14:textId="1A1DF7C9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AB0CC" w14:textId="42B2C528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D6709" w14:textId="1235CEA9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6B7CF" w14:textId="5587798D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65DA2" w14:textId="76C66BAD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2FD19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47B7A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D787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63892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533C6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6B3A06" w:rsidRPr="00247A4B" w14:paraId="1934520D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1289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6EB02" w14:textId="528BC782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29260" w14:textId="3C7E24B4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6673C" w14:textId="5BA9092F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33407" w14:textId="627BC6B3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FB21A" w14:textId="4DEBA0BF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08D2C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4C940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93DE4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84306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013CC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6B3A06" w:rsidRPr="00247A4B" w14:paraId="6A757DA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8781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71DFB" w14:textId="24E98FFC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5EFEA" w14:textId="182055E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B3A9" w14:textId="3D2E1616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1117" w14:textId="4F9C2C8D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A9020" w14:textId="225F8286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7DD42" w14:textId="05EC5CA0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031AE" w14:textId="32E46348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E87B3" w14:textId="65750E05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8AD4C" w14:textId="7E8E1DB6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D438E" w14:textId="5DFCDB78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6B3A06" w:rsidRPr="00247A4B" w14:paraId="2D91BE63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F638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C87CD" w14:textId="5368B5C5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2ABEB" w14:textId="1989066C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A5E85" w14:textId="6EF95EFE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8C972" w14:textId="6D6B0D04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4C593" w14:textId="160024F9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C63DA" w14:textId="66A46DD0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F9F07" w14:textId="5624D0A5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49AB3" w14:textId="0ABEB0FB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F7F9E" w14:textId="7BE145F8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FD241" w14:textId="7BDF55A1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6B3A06" w:rsidRPr="00247A4B" w14:paraId="6F9A0C45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1AD56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3A01F" w14:textId="28DF3692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2A3F8" w14:textId="163D4B9E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51B6" w14:textId="0CCD3BE4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08D43" w14:textId="06977D15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7E429" w14:textId="0F93AAE2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8C1CD" w14:textId="076AED0D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A533" w14:textId="34426A54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15332" w14:textId="5E45D6EA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6B72" w14:textId="56975954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3DCC9" w14:textId="5E7B97F3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B3A06" w:rsidRPr="00247A4B" w14:paraId="4B5DFDF9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99A6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lastRenderedPageBreak/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41C0B" w14:textId="7A9B9FB6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4A850" w14:textId="3941C81C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9E87E" w14:textId="3591060C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90509" w14:textId="34CCABEB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30D41" w14:textId="40504CD1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02811" w14:textId="625A1628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DE986" w14:textId="62C60321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68E3" w14:textId="122691A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89094" w14:textId="7AE87A6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F4103" w14:textId="53425CE4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6B3A06" w:rsidRPr="00247A4B" w14:paraId="56FD8AD2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50E93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046E" w14:textId="04F30E0B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FC083" w14:textId="53CEC820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91F2F" w14:textId="3CF4AC51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E0D64" w14:textId="7D8AA375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47B76" w14:textId="036FF93C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1384F" w14:textId="7754BC3B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9EB64" w14:textId="30B17FA9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83A1C" w14:textId="27F3144B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A3BC3" w14:textId="41BA3C20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3576B" w14:textId="6EE9389D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3A06" w:rsidRPr="00247A4B" w14:paraId="3FF2414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8A4E" w14:textId="77777777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9DC162" w14:textId="4D23D271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10876B" w14:textId="1036D963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80443" w14:textId="28D6FC73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3869DD" w14:textId="393BB9BE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20FDD" w14:textId="2A267756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75D2F" w14:textId="6AF485B5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ED45B" w14:textId="24508995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55957" w14:textId="5E2A8FB9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10D82" w14:textId="0C199AD6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034B1" w14:textId="6AAAE4CD" w:rsidR="006B3A06" w:rsidRPr="001B1721" w:rsidRDefault="006B3A06" w:rsidP="006B3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68139104" w14:textId="5294AE44" w:rsidR="00EA24BA" w:rsidRDefault="00EA24BA" w:rsidP="009234A5">
      <w:pPr>
        <w:rPr>
          <w:szCs w:val="22"/>
        </w:rPr>
      </w:pPr>
    </w:p>
    <w:p w14:paraId="4CFDB159" w14:textId="1806BDAC" w:rsidR="00631029" w:rsidRPr="00F453C2" w:rsidRDefault="00631029" w:rsidP="00631029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1" w:name="_Ref21598500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3D33D9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Crosschecked method 2 of </w:t>
      </w:r>
      <w:r w:rsidRPr="006B2E4E">
        <w:rPr>
          <w:rFonts w:ascii="Times New Roman Bold" w:hAnsi="Times New Roman Bold"/>
          <w:b/>
          <w:i w:val="0"/>
          <w:color w:val="auto"/>
          <w:sz w:val="22"/>
          <w:szCs w:val="22"/>
        </w:rPr>
        <w:t>JVET-</w:t>
      </w:r>
      <w:r w:rsidRPr="00DC692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P0518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631029" w:rsidRPr="00247A4B" w14:paraId="1F1DDDA1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897168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086F6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65F96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631029" w:rsidRPr="00247A4B" w14:paraId="433AF917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CC1EB0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21E6D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6294B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631029" w:rsidRPr="00247A4B" w14:paraId="0D9916A2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2AED6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A2C85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ACFEC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4FE6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1091E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8037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EA049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7F658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8867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A9C4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8F94" w14:textId="77777777" w:rsidR="00631029" w:rsidRPr="001B1721" w:rsidRDefault="00631029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3E76B8" w:rsidRPr="00247A4B" w14:paraId="315AB8D9" w14:textId="77777777" w:rsidTr="006422F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EDB0" w14:textId="77777777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C528E" w14:textId="40680471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7CE5B" w14:textId="3880D1D0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3873" w14:textId="67B6BD31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660E1" w14:textId="51AC9339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F6E0F" w14:textId="578E6B75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DF283" w14:textId="77777777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D8D37" w14:textId="77777777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F5A1C" w14:textId="77777777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0C9ED" w14:textId="77777777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F5632" w14:textId="77777777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3E76B8" w:rsidRPr="00247A4B" w14:paraId="508EE622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19E7" w14:textId="77777777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867D2" w14:textId="3280479F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39FE8" w14:textId="3C840669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A6A99" w14:textId="2A7E5890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85389" w14:textId="5D1F8E57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99474" w14:textId="2ABC2F15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0C5E9" w14:textId="77777777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55616" w14:textId="77777777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45DB0" w14:textId="77777777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AFEA8" w14:textId="77777777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84514" w14:textId="77777777" w:rsidR="003E76B8" w:rsidRPr="001B1721" w:rsidRDefault="003E76B8" w:rsidP="003E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740ED" w:rsidRPr="00247A4B" w14:paraId="6AF05F3F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8656" w14:textId="77777777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bookmarkStart w:id="2" w:name="_GoBack" w:colFirst="6" w:colLast="10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15EDD" w14:textId="5AF7B163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14B62" w14:textId="6D4F0EFC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5B542" w14:textId="233D22D1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789D4" w14:textId="2F985115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F7696" w14:textId="0C927E4B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539E6" w14:textId="63047454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B0B7D" w14:textId="4FA22724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49991" w14:textId="7E4DD4F3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443BE" w14:textId="1F48AC9B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7915C" w14:textId="5779B54D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2740ED" w:rsidRPr="00247A4B" w14:paraId="587F68AF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D239" w14:textId="77777777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7A290" w14:textId="08B3B251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41738" w14:textId="6E7A469B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BC64A" w14:textId="16357419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2E3F9" w14:textId="5486D367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067D3" w14:textId="7EB8A468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BF579" w14:textId="29BE4523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52269" w14:textId="56EB28AD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5EEF0" w14:textId="6E1338DD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C2A07" w14:textId="3747FC3B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53B43" w14:textId="3715230A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2740ED" w:rsidRPr="00247A4B" w14:paraId="1A7D12FC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D86B" w14:textId="77777777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E485A" w14:textId="60F00126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A8979" w14:textId="7268F827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8CC8F" w14:textId="14FFA6DF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C6F7A" w14:textId="67092FAD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D79E2" w14:textId="7B3907B2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98F6A" w14:textId="05FB1AA7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FDE2D" w14:textId="0C5D51E0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B4A2E" w14:textId="61FD8BAD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746C" w14:textId="1126A206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3FF11" w14:textId="4E430B22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740ED" w:rsidRPr="00247A4B" w14:paraId="58BCA598" w14:textId="77777777" w:rsidTr="006422F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DFEED" w14:textId="77777777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9987A" w14:textId="70DFDC7F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B33A5" w14:textId="3E5933BB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92B0B" w14:textId="670C9D3F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50043" w14:textId="1D6F93D9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7FE2F" w14:textId="5BE5D520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F1496" w14:textId="4427955E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58B38" w14:textId="579F2D35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ABD2F" w14:textId="6A7AC3D2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885BE" w14:textId="4A91878D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FC9C6" w14:textId="3A661C28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2740ED" w:rsidRPr="00247A4B" w14:paraId="4C683AD7" w14:textId="77777777" w:rsidTr="006422F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8AF0" w14:textId="77777777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40768" w14:textId="52ABF305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D020A" w14:textId="1B4F690D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40AA1" w14:textId="0841CEAA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8A9E5" w14:textId="65406805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A5CC8" w14:textId="19BE6957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62D0A" w14:textId="5D432909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A9DF0" w14:textId="74B9CE94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0111" w14:textId="311F3B31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ACD6" w14:textId="1406BA13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E6868" w14:textId="36C40E29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40ED" w:rsidRPr="00247A4B" w14:paraId="3E058E69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63ADF" w14:textId="77777777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D6503" w14:textId="6AB5E0AC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89026D" w14:textId="667DDA40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DD60" w14:textId="506BF344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EF742D" w14:textId="05442F38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8ED6B" w14:textId="1E3383B0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8DA25" w14:textId="6FA708E5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6580BB" w14:textId="707A363D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83DC1" w14:textId="0B176C29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35FB50" w14:textId="545C4D11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722F9" w14:textId="0E03C3A7" w:rsidR="002740ED" w:rsidRPr="001B1721" w:rsidRDefault="002740ED" w:rsidP="00274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bookmarkEnd w:id="2"/>
    </w:tbl>
    <w:p w14:paraId="2CEE4C9B" w14:textId="77777777" w:rsidR="00631029" w:rsidRPr="00EE1CD9" w:rsidRDefault="00631029" w:rsidP="009234A5">
      <w:pPr>
        <w:rPr>
          <w:szCs w:val="22"/>
        </w:rPr>
      </w:pPr>
    </w:p>
    <w:p w14:paraId="3F43EEE3" w14:textId="77777777" w:rsidR="00EA24BA" w:rsidRPr="00EE1CD9" w:rsidRDefault="00EA24BA" w:rsidP="00EA24BA">
      <w:pPr>
        <w:pStyle w:val="Heading1"/>
        <w:ind w:left="432" w:hanging="432"/>
      </w:pPr>
      <w:r w:rsidRPr="00EE1CD9">
        <w:t>Reference</w:t>
      </w:r>
    </w:p>
    <w:p w14:paraId="082FC14D" w14:textId="7A93AA8C" w:rsidR="008E5CAC" w:rsidRPr="00461B0D" w:rsidRDefault="00A417D6" w:rsidP="009234A5">
      <w:pPr>
        <w:numPr>
          <w:ilvl w:val="0"/>
          <w:numId w:val="12"/>
        </w:numPr>
        <w:rPr>
          <w:lang w:eastAsia="zh-CN"/>
        </w:rPr>
      </w:pPr>
      <w:bookmarkStart w:id="3" w:name="_Ref10713398"/>
      <w:bookmarkStart w:id="4" w:name="_Ref12375205"/>
      <w:r w:rsidRPr="00A417D6">
        <w:rPr>
          <w:lang w:eastAsia="zh-CN"/>
        </w:rPr>
        <w:t xml:space="preserve">X. Xiu, Y.-W. Chen, T.-C. Ma, H.-J. </w:t>
      </w:r>
      <w:proofErr w:type="spellStart"/>
      <w:r w:rsidRPr="00A417D6">
        <w:rPr>
          <w:lang w:eastAsia="zh-CN"/>
        </w:rPr>
        <w:t>Jhu</w:t>
      </w:r>
      <w:proofErr w:type="spellEnd"/>
      <w:r w:rsidRPr="00A417D6">
        <w:rPr>
          <w:lang w:eastAsia="zh-CN"/>
        </w:rPr>
        <w:t>, X. Wang</w:t>
      </w:r>
      <w:r w:rsidR="000A5454" w:rsidRPr="00461B0D">
        <w:rPr>
          <w:lang w:eastAsia="zh-CN"/>
        </w:rPr>
        <w:t xml:space="preserve">, </w:t>
      </w:r>
      <w:r w:rsidR="00072A67" w:rsidRPr="00461B0D">
        <w:rPr>
          <w:lang w:eastAsia="zh-CN"/>
        </w:rPr>
        <w:t>“</w:t>
      </w:r>
      <w:r w:rsidR="00D60538" w:rsidRPr="00D60538">
        <w:rPr>
          <w:lang w:eastAsia="zh-CN"/>
        </w:rPr>
        <w:t>Addressing 16-bit multiplication overflow issue of the PROF</w:t>
      </w:r>
      <w:r w:rsidR="00072A67" w:rsidRPr="00461B0D">
        <w:rPr>
          <w:lang w:eastAsia="zh-CN"/>
        </w:rPr>
        <w:t>”, JVET-</w:t>
      </w:r>
      <w:r w:rsidR="002E321A" w:rsidRPr="00461B0D">
        <w:rPr>
          <w:lang w:eastAsia="zh-CN"/>
        </w:rPr>
        <w:t>P0518</w:t>
      </w:r>
      <w:r w:rsidR="00072A67" w:rsidRPr="00461B0D">
        <w:rPr>
          <w:lang w:eastAsia="zh-CN"/>
        </w:rPr>
        <w:t xml:space="preserve">, </w:t>
      </w:r>
      <w:bookmarkEnd w:id="3"/>
      <w:r w:rsidR="00461B0D" w:rsidRPr="00EE1CD9">
        <w:t>Geneva, CH, 1–11 October 2019</w:t>
      </w:r>
      <w:r w:rsidR="00072A67" w:rsidRPr="00461B0D">
        <w:rPr>
          <w:lang w:eastAsia="zh-CN"/>
        </w:rPr>
        <w:t>.</w:t>
      </w:r>
      <w:bookmarkEnd w:id="4"/>
    </w:p>
    <w:p w14:paraId="16C4F17F" w14:textId="77777777" w:rsidR="00EA24BA" w:rsidRPr="00EE1CD9" w:rsidRDefault="00EA24BA" w:rsidP="009234A5">
      <w:pPr>
        <w:rPr>
          <w:szCs w:val="22"/>
        </w:rPr>
      </w:pPr>
    </w:p>
    <w:p w14:paraId="5F0CF8E4" w14:textId="77777777" w:rsidR="001F2594" w:rsidRPr="00EE1CD9" w:rsidRDefault="001F2594" w:rsidP="00E11923">
      <w:pPr>
        <w:pStyle w:val="Heading1"/>
      </w:pPr>
      <w:r w:rsidRPr="00EE1CD9">
        <w:t>Patent rights declaration</w:t>
      </w:r>
      <w:r w:rsidR="00B94B06" w:rsidRPr="00EE1CD9">
        <w:t>(s)</w:t>
      </w:r>
    </w:p>
    <w:p w14:paraId="41BB1862" w14:textId="77777777" w:rsidR="00EA18CD" w:rsidRDefault="00EA18CD" w:rsidP="00EA18CD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Communications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EE1CD9" w:rsidRDefault="007F1F8B" w:rsidP="009234A5">
      <w:pPr>
        <w:rPr>
          <w:szCs w:val="22"/>
        </w:rPr>
      </w:pPr>
    </w:p>
    <w:sectPr w:rsidR="007F1F8B" w:rsidRPr="00EE1CD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966ED" w14:textId="77777777" w:rsidR="00D1350E" w:rsidRDefault="00D1350E">
      <w:r>
        <w:separator/>
      </w:r>
    </w:p>
  </w:endnote>
  <w:endnote w:type="continuationSeparator" w:id="0">
    <w:p w14:paraId="47DCEB4B" w14:textId="77777777" w:rsidR="00D1350E" w:rsidRDefault="00D1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A6C5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4A3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40ED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45BB8" w14:textId="77777777" w:rsidR="00D1350E" w:rsidRDefault="00D1350E">
      <w:r>
        <w:separator/>
      </w:r>
    </w:p>
  </w:footnote>
  <w:footnote w:type="continuationSeparator" w:id="0">
    <w:p w14:paraId="52041EC6" w14:textId="77777777" w:rsidR="00D1350E" w:rsidRDefault="00D1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015640"/>
    <w:multiLevelType w:val="hybridMultilevel"/>
    <w:tmpl w:val="386E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3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DE"/>
    <w:rsid w:val="00013D4F"/>
    <w:rsid w:val="000308A3"/>
    <w:rsid w:val="000458BC"/>
    <w:rsid w:val="00045C41"/>
    <w:rsid w:val="00046C03"/>
    <w:rsid w:val="00056AF3"/>
    <w:rsid w:val="00065039"/>
    <w:rsid w:val="00072A67"/>
    <w:rsid w:val="0007614F"/>
    <w:rsid w:val="00081398"/>
    <w:rsid w:val="00092961"/>
    <w:rsid w:val="00094479"/>
    <w:rsid w:val="000962AC"/>
    <w:rsid w:val="000A5454"/>
    <w:rsid w:val="000B0C0F"/>
    <w:rsid w:val="000B1C6B"/>
    <w:rsid w:val="000B2327"/>
    <w:rsid w:val="000B4FF9"/>
    <w:rsid w:val="000C09AC"/>
    <w:rsid w:val="000C6DD2"/>
    <w:rsid w:val="000E00F3"/>
    <w:rsid w:val="000F158C"/>
    <w:rsid w:val="000F49F5"/>
    <w:rsid w:val="001027A8"/>
    <w:rsid w:val="00102F3D"/>
    <w:rsid w:val="00124E38"/>
    <w:rsid w:val="0012580B"/>
    <w:rsid w:val="00131F90"/>
    <w:rsid w:val="00133271"/>
    <w:rsid w:val="0013458C"/>
    <w:rsid w:val="0013526E"/>
    <w:rsid w:val="001431C2"/>
    <w:rsid w:val="00146152"/>
    <w:rsid w:val="00155526"/>
    <w:rsid w:val="00161C36"/>
    <w:rsid w:val="00171371"/>
    <w:rsid w:val="00175A24"/>
    <w:rsid w:val="00184DA0"/>
    <w:rsid w:val="00187E58"/>
    <w:rsid w:val="001A297E"/>
    <w:rsid w:val="001A368E"/>
    <w:rsid w:val="001A7329"/>
    <w:rsid w:val="001A792F"/>
    <w:rsid w:val="001B4E28"/>
    <w:rsid w:val="001C3525"/>
    <w:rsid w:val="001C3AFB"/>
    <w:rsid w:val="001D176C"/>
    <w:rsid w:val="001D1BD2"/>
    <w:rsid w:val="001E0248"/>
    <w:rsid w:val="001E02BE"/>
    <w:rsid w:val="001E3B37"/>
    <w:rsid w:val="001F2594"/>
    <w:rsid w:val="001F68B2"/>
    <w:rsid w:val="002055A6"/>
    <w:rsid w:val="00206460"/>
    <w:rsid w:val="002069B4"/>
    <w:rsid w:val="00215DFC"/>
    <w:rsid w:val="00215F69"/>
    <w:rsid w:val="002212DF"/>
    <w:rsid w:val="00222CD4"/>
    <w:rsid w:val="00225016"/>
    <w:rsid w:val="002253CA"/>
    <w:rsid w:val="002264A6"/>
    <w:rsid w:val="00227BA7"/>
    <w:rsid w:val="0023011C"/>
    <w:rsid w:val="002375C1"/>
    <w:rsid w:val="00242C1D"/>
    <w:rsid w:val="002432BC"/>
    <w:rsid w:val="002520D0"/>
    <w:rsid w:val="002542A2"/>
    <w:rsid w:val="00262322"/>
    <w:rsid w:val="00263398"/>
    <w:rsid w:val="00263B99"/>
    <w:rsid w:val="00266F06"/>
    <w:rsid w:val="002740ED"/>
    <w:rsid w:val="00275BCF"/>
    <w:rsid w:val="00291E36"/>
    <w:rsid w:val="00292257"/>
    <w:rsid w:val="002A54E0"/>
    <w:rsid w:val="002A63DA"/>
    <w:rsid w:val="002B1595"/>
    <w:rsid w:val="002B191D"/>
    <w:rsid w:val="002B2E83"/>
    <w:rsid w:val="002B74BB"/>
    <w:rsid w:val="002D0AF6"/>
    <w:rsid w:val="002E321A"/>
    <w:rsid w:val="002F164D"/>
    <w:rsid w:val="003021BC"/>
    <w:rsid w:val="00306206"/>
    <w:rsid w:val="00317117"/>
    <w:rsid w:val="00317340"/>
    <w:rsid w:val="00317D85"/>
    <w:rsid w:val="0032700F"/>
    <w:rsid w:val="00327C56"/>
    <w:rsid w:val="003315A1"/>
    <w:rsid w:val="0033281E"/>
    <w:rsid w:val="003373EC"/>
    <w:rsid w:val="00342506"/>
    <w:rsid w:val="00342FF4"/>
    <w:rsid w:val="00344E5A"/>
    <w:rsid w:val="00346148"/>
    <w:rsid w:val="003669EA"/>
    <w:rsid w:val="003706CC"/>
    <w:rsid w:val="003721FC"/>
    <w:rsid w:val="00373157"/>
    <w:rsid w:val="00377710"/>
    <w:rsid w:val="003A2D8E"/>
    <w:rsid w:val="003A449F"/>
    <w:rsid w:val="003A7CE6"/>
    <w:rsid w:val="003C20E4"/>
    <w:rsid w:val="003C6ECA"/>
    <w:rsid w:val="003D33D9"/>
    <w:rsid w:val="003D6342"/>
    <w:rsid w:val="003E6F90"/>
    <w:rsid w:val="003E73ED"/>
    <w:rsid w:val="003E76B8"/>
    <w:rsid w:val="003E7EFC"/>
    <w:rsid w:val="003F5D0F"/>
    <w:rsid w:val="003F785D"/>
    <w:rsid w:val="00414101"/>
    <w:rsid w:val="004219CF"/>
    <w:rsid w:val="004234F0"/>
    <w:rsid w:val="00433DDB"/>
    <w:rsid w:val="00435A29"/>
    <w:rsid w:val="00437619"/>
    <w:rsid w:val="0044504F"/>
    <w:rsid w:val="00451F99"/>
    <w:rsid w:val="0045206C"/>
    <w:rsid w:val="00452508"/>
    <w:rsid w:val="00454ACB"/>
    <w:rsid w:val="00454B4B"/>
    <w:rsid w:val="00461B0D"/>
    <w:rsid w:val="00465A1E"/>
    <w:rsid w:val="0049291E"/>
    <w:rsid w:val="00492B35"/>
    <w:rsid w:val="0049445A"/>
    <w:rsid w:val="0049795E"/>
    <w:rsid w:val="004A196B"/>
    <w:rsid w:val="004A2A63"/>
    <w:rsid w:val="004B210C"/>
    <w:rsid w:val="004B3400"/>
    <w:rsid w:val="004D405F"/>
    <w:rsid w:val="004D48AD"/>
    <w:rsid w:val="004D58D2"/>
    <w:rsid w:val="004E0AAE"/>
    <w:rsid w:val="004E3A19"/>
    <w:rsid w:val="004E4F4F"/>
    <w:rsid w:val="004E6789"/>
    <w:rsid w:val="004E7C6F"/>
    <w:rsid w:val="004F61E3"/>
    <w:rsid w:val="004F73AB"/>
    <w:rsid w:val="00502E10"/>
    <w:rsid w:val="0051015C"/>
    <w:rsid w:val="0051375B"/>
    <w:rsid w:val="0051681B"/>
    <w:rsid w:val="00516CF1"/>
    <w:rsid w:val="00531AE9"/>
    <w:rsid w:val="00534004"/>
    <w:rsid w:val="00536188"/>
    <w:rsid w:val="00544F58"/>
    <w:rsid w:val="00550A66"/>
    <w:rsid w:val="0055466A"/>
    <w:rsid w:val="00561806"/>
    <w:rsid w:val="00567EC7"/>
    <w:rsid w:val="00570013"/>
    <w:rsid w:val="005753EC"/>
    <w:rsid w:val="005801A2"/>
    <w:rsid w:val="00581836"/>
    <w:rsid w:val="00584174"/>
    <w:rsid w:val="005952A5"/>
    <w:rsid w:val="005A0DC1"/>
    <w:rsid w:val="005A33A1"/>
    <w:rsid w:val="005A3C93"/>
    <w:rsid w:val="005B1AFC"/>
    <w:rsid w:val="005B217D"/>
    <w:rsid w:val="005C385F"/>
    <w:rsid w:val="005C7C26"/>
    <w:rsid w:val="005D4A37"/>
    <w:rsid w:val="005E1AC6"/>
    <w:rsid w:val="005E3A7D"/>
    <w:rsid w:val="005E3F2B"/>
    <w:rsid w:val="005E4397"/>
    <w:rsid w:val="005F0C85"/>
    <w:rsid w:val="005F6F1B"/>
    <w:rsid w:val="00604A1A"/>
    <w:rsid w:val="00615995"/>
    <w:rsid w:val="00616155"/>
    <w:rsid w:val="00621B68"/>
    <w:rsid w:val="00624B33"/>
    <w:rsid w:val="0063041A"/>
    <w:rsid w:val="00630AA2"/>
    <w:rsid w:val="00631029"/>
    <w:rsid w:val="00631E41"/>
    <w:rsid w:val="00634D10"/>
    <w:rsid w:val="00636E21"/>
    <w:rsid w:val="0063768F"/>
    <w:rsid w:val="00643663"/>
    <w:rsid w:val="00646707"/>
    <w:rsid w:val="00657F7E"/>
    <w:rsid w:val="006603AC"/>
    <w:rsid w:val="00662E58"/>
    <w:rsid w:val="006637F2"/>
    <w:rsid w:val="006642A5"/>
    <w:rsid w:val="00664DCF"/>
    <w:rsid w:val="00666448"/>
    <w:rsid w:val="006835A6"/>
    <w:rsid w:val="006911EF"/>
    <w:rsid w:val="006B16B0"/>
    <w:rsid w:val="006B2E4E"/>
    <w:rsid w:val="006B3A06"/>
    <w:rsid w:val="006C5D39"/>
    <w:rsid w:val="006D6D9B"/>
    <w:rsid w:val="006D731F"/>
    <w:rsid w:val="006E2810"/>
    <w:rsid w:val="006E5417"/>
    <w:rsid w:val="006F0794"/>
    <w:rsid w:val="006F7528"/>
    <w:rsid w:val="00701F62"/>
    <w:rsid w:val="007023DE"/>
    <w:rsid w:val="0071295B"/>
    <w:rsid w:val="00712F60"/>
    <w:rsid w:val="00720E3B"/>
    <w:rsid w:val="0074393F"/>
    <w:rsid w:val="00745F6B"/>
    <w:rsid w:val="0075175B"/>
    <w:rsid w:val="0075585E"/>
    <w:rsid w:val="00761394"/>
    <w:rsid w:val="00770571"/>
    <w:rsid w:val="007768FF"/>
    <w:rsid w:val="007824D3"/>
    <w:rsid w:val="00796EE3"/>
    <w:rsid w:val="007A1B6B"/>
    <w:rsid w:val="007A7D29"/>
    <w:rsid w:val="007B4AB8"/>
    <w:rsid w:val="007B4B8D"/>
    <w:rsid w:val="007B7A24"/>
    <w:rsid w:val="007C6E48"/>
    <w:rsid w:val="007D1181"/>
    <w:rsid w:val="007E01A3"/>
    <w:rsid w:val="007F1F8B"/>
    <w:rsid w:val="007F6205"/>
    <w:rsid w:val="007F67A1"/>
    <w:rsid w:val="00802B3F"/>
    <w:rsid w:val="00806B24"/>
    <w:rsid w:val="00811C05"/>
    <w:rsid w:val="0081234E"/>
    <w:rsid w:val="008206C8"/>
    <w:rsid w:val="008277E0"/>
    <w:rsid w:val="00831FCE"/>
    <w:rsid w:val="00837442"/>
    <w:rsid w:val="00841861"/>
    <w:rsid w:val="0086387C"/>
    <w:rsid w:val="00865E05"/>
    <w:rsid w:val="00871891"/>
    <w:rsid w:val="00874A6C"/>
    <w:rsid w:val="00876C65"/>
    <w:rsid w:val="00882F72"/>
    <w:rsid w:val="008A072A"/>
    <w:rsid w:val="008A4B4C"/>
    <w:rsid w:val="008B4C15"/>
    <w:rsid w:val="008C239F"/>
    <w:rsid w:val="008C5672"/>
    <w:rsid w:val="008E0D22"/>
    <w:rsid w:val="008E480C"/>
    <w:rsid w:val="008E5CAC"/>
    <w:rsid w:val="008E6F9C"/>
    <w:rsid w:val="00907757"/>
    <w:rsid w:val="009212B0"/>
    <w:rsid w:val="00921FA1"/>
    <w:rsid w:val="009234A5"/>
    <w:rsid w:val="00933453"/>
    <w:rsid w:val="009336F7"/>
    <w:rsid w:val="0093636C"/>
    <w:rsid w:val="009374A7"/>
    <w:rsid w:val="00944FD3"/>
    <w:rsid w:val="00945FA9"/>
    <w:rsid w:val="00955F6D"/>
    <w:rsid w:val="00961E22"/>
    <w:rsid w:val="009622B7"/>
    <w:rsid w:val="00974B47"/>
    <w:rsid w:val="00977C16"/>
    <w:rsid w:val="0098551D"/>
    <w:rsid w:val="00985DCB"/>
    <w:rsid w:val="0099518F"/>
    <w:rsid w:val="00997BD1"/>
    <w:rsid w:val="009A2DC5"/>
    <w:rsid w:val="009A523D"/>
    <w:rsid w:val="009B02A1"/>
    <w:rsid w:val="009B3361"/>
    <w:rsid w:val="009B688A"/>
    <w:rsid w:val="009B7F3F"/>
    <w:rsid w:val="009D7CE6"/>
    <w:rsid w:val="009E505C"/>
    <w:rsid w:val="009F496B"/>
    <w:rsid w:val="00A01439"/>
    <w:rsid w:val="00A02E61"/>
    <w:rsid w:val="00A05CFF"/>
    <w:rsid w:val="00A13048"/>
    <w:rsid w:val="00A15CFE"/>
    <w:rsid w:val="00A25E0D"/>
    <w:rsid w:val="00A417D6"/>
    <w:rsid w:val="00A46843"/>
    <w:rsid w:val="00A56B97"/>
    <w:rsid w:val="00A6093D"/>
    <w:rsid w:val="00A62436"/>
    <w:rsid w:val="00A767DC"/>
    <w:rsid w:val="00A76A6D"/>
    <w:rsid w:val="00A82351"/>
    <w:rsid w:val="00A83253"/>
    <w:rsid w:val="00A90A80"/>
    <w:rsid w:val="00A959EF"/>
    <w:rsid w:val="00AA6E84"/>
    <w:rsid w:val="00AB1A1C"/>
    <w:rsid w:val="00AD05A8"/>
    <w:rsid w:val="00AE191C"/>
    <w:rsid w:val="00AE305C"/>
    <w:rsid w:val="00AE341B"/>
    <w:rsid w:val="00AF5DC2"/>
    <w:rsid w:val="00B01905"/>
    <w:rsid w:val="00B04C88"/>
    <w:rsid w:val="00B07CA7"/>
    <w:rsid w:val="00B10DA5"/>
    <w:rsid w:val="00B1279A"/>
    <w:rsid w:val="00B23CFB"/>
    <w:rsid w:val="00B344E2"/>
    <w:rsid w:val="00B3460D"/>
    <w:rsid w:val="00B3640F"/>
    <w:rsid w:val="00B4194A"/>
    <w:rsid w:val="00B437E8"/>
    <w:rsid w:val="00B5222E"/>
    <w:rsid w:val="00B53179"/>
    <w:rsid w:val="00B57588"/>
    <w:rsid w:val="00B57652"/>
    <w:rsid w:val="00B57A23"/>
    <w:rsid w:val="00B600CD"/>
    <w:rsid w:val="00B61C96"/>
    <w:rsid w:val="00B70F8E"/>
    <w:rsid w:val="00B723C8"/>
    <w:rsid w:val="00B73A2A"/>
    <w:rsid w:val="00B75A51"/>
    <w:rsid w:val="00B827C6"/>
    <w:rsid w:val="00B94B06"/>
    <w:rsid w:val="00B94C28"/>
    <w:rsid w:val="00BC10BA"/>
    <w:rsid w:val="00BC426E"/>
    <w:rsid w:val="00BC5AFD"/>
    <w:rsid w:val="00BC75A7"/>
    <w:rsid w:val="00BE49C8"/>
    <w:rsid w:val="00BE6618"/>
    <w:rsid w:val="00BF13DE"/>
    <w:rsid w:val="00C00DDE"/>
    <w:rsid w:val="00C04F43"/>
    <w:rsid w:val="00C0609D"/>
    <w:rsid w:val="00C115AB"/>
    <w:rsid w:val="00C26960"/>
    <w:rsid w:val="00C26CCB"/>
    <w:rsid w:val="00C30249"/>
    <w:rsid w:val="00C3723B"/>
    <w:rsid w:val="00C42466"/>
    <w:rsid w:val="00C606C9"/>
    <w:rsid w:val="00C60E7A"/>
    <w:rsid w:val="00C753B6"/>
    <w:rsid w:val="00C80288"/>
    <w:rsid w:val="00C80D3A"/>
    <w:rsid w:val="00C84003"/>
    <w:rsid w:val="00C90650"/>
    <w:rsid w:val="00C91ACD"/>
    <w:rsid w:val="00C94A21"/>
    <w:rsid w:val="00C97D78"/>
    <w:rsid w:val="00CB39B0"/>
    <w:rsid w:val="00CC2AAE"/>
    <w:rsid w:val="00CC5A42"/>
    <w:rsid w:val="00CD0EAB"/>
    <w:rsid w:val="00CE1BF8"/>
    <w:rsid w:val="00CE5E02"/>
    <w:rsid w:val="00CF0DC0"/>
    <w:rsid w:val="00CF34DB"/>
    <w:rsid w:val="00CF3917"/>
    <w:rsid w:val="00CF4AA4"/>
    <w:rsid w:val="00CF558F"/>
    <w:rsid w:val="00D010C0"/>
    <w:rsid w:val="00D0724B"/>
    <w:rsid w:val="00D073E2"/>
    <w:rsid w:val="00D1350E"/>
    <w:rsid w:val="00D149C5"/>
    <w:rsid w:val="00D15D4B"/>
    <w:rsid w:val="00D16714"/>
    <w:rsid w:val="00D27A93"/>
    <w:rsid w:val="00D37C68"/>
    <w:rsid w:val="00D446EC"/>
    <w:rsid w:val="00D51BF0"/>
    <w:rsid w:val="00D52375"/>
    <w:rsid w:val="00D531DB"/>
    <w:rsid w:val="00D54C4A"/>
    <w:rsid w:val="00D55942"/>
    <w:rsid w:val="00D60538"/>
    <w:rsid w:val="00D70F80"/>
    <w:rsid w:val="00D723B4"/>
    <w:rsid w:val="00D75452"/>
    <w:rsid w:val="00D807BF"/>
    <w:rsid w:val="00D82FCC"/>
    <w:rsid w:val="00D8593B"/>
    <w:rsid w:val="00D93373"/>
    <w:rsid w:val="00DA17FC"/>
    <w:rsid w:val="00DA7887"/>
    <w:rsid w:val="00DB2C26"/>
    <w:rsid w:val="00DC6929"/>
    <w:rsid w:val="00DD02F4"/>
    <w:rsid w:val="00DD082C"/>
    <w:rsid w:val="00DD6622"/>
    <w:rsid w:val="00DE1C7C"/>
    <w:rsid w:val="00DE6B43"/>
    <w:rsid w:val="00E10AA9"/>
    <w:rsid w:val="00E11923"/>
    <w:rsid w:val="00E1404C"/>
    <w:rsid w:val="00E2187F"/>
    <w:rsid w:val="00E24ABD"/>
    <w:rsid w:val="00E262D4"/>
    <w:rsid w:val="00E35446"/>
    <w:rsid w:val="00E36250"/>
    <w:rsid w:val="00E47F2D"/>
    <w:rsid w:val="00E54511"/>
    <w:rsid w:val="00E60EDC"/>
    <w:rsid w:val="00E61DAC"/>
    <w:rsid w:val="00E72B80"/>
    <w:rsid w:val="00E75FE3"/>
    <w:rsid w:val="00E80111"/>
    <w:rsid w:val="00E86C4C"/>
    <w:rsid w:val="00E907A3"/>
    <w:rsid w:val="00EA18CD"/>
    <w:rsid w:val="00EA24BA"/>
    <w:rsid w:val="00EA3F2D"/>
    <w:rsid w:val="00EA5AE0"/>
    <w:rsid w:val="00EB56E1"/>
    <w:rsid w:val="00EB7AB1"/>
    <w:rsid w:val="00EC32BD"/>
    <w:rsid w:val="00EC38DF"/>
    <w:rsid w:val="00EE1CD9"/>
    <w:rsid w:val="00EE71E1"/>
    <w:rsid w:val="00EE7CD8"/>
    <w:rsid w:val="00EF2ADC"/>
    <w:rsid w:val="00EF37F6"/>
    <w:rsid w:val="00EF48CC"/>
    <w:rsid w:val="00EF52DD"/>
    <w:rsid w:val="00F00801"/>
    <w:rsid w:val="00F00BB2"/>
    <w:rsid w:val="00F01FCA"/>
    <w:rsid w:val="00F2488D"/>
    <w:rsid w:val="00F24ADA"/>
    <w:rsid w:val="00F37D0F"/>
    <w:rsid w:val="00F423A8"/>
    <w:rsid w:val="00F453C2"/>
    <w:rsid w:val="00F601A0"/>
    <w:rsid w:val="00F62820"/>
    <w:rsid w:val="00F64FB8"/>
    <w:rsid w:val="00F712E9"/>
    <w:rsid w:val="00F73032"/>
    <w:rsid w:val="00F848FC"/>
    <w:rsid w:val="00F906F6"/>
    <w:rsid w:val="00F9282A"/>
    <w:rsid w:val="00F96BAD"/>
    <w:rsid w:val="00FA139D"/>
    <w:rsid w:val="00FA60F5"/>
    <w:rsid w:val="00FB071E"/>
    <w:rsid w:val="00FB0E84"/>
    <w:rsid w:val="00FB225F"/>
    <w:rsid w:val="00FC2405"/>
    <w:rsid w:val="00FC58B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D27A9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7A93"/>
    <w:rPr>
      <w:rFonts w:eastAsia="SimSun"/>
      <w:sz w:val="22"/>
    </w:rPr>
  </w:style>
  <w:style w:type="character" w:styleId="CommentReference">
    <w:name w:val="annotation reference"/>
    <w:basedOn w:val="DefaultParagraphFont"/>
    <w:rsid w:val="007B7A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A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B7A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7A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7A24"/>
    <w:rPr>
      <w:b/>
      <w:bCs/>
    </w:rPr>
  </w:style>
  <w:style w:type="paragraph" w:styleId="ListParagraph">
    <w:name w:val="List Paragraph"/>
    <w:basedOn w:val="Normal"/>
    <w:uiPriority w:val="34"/>
    <w:qFormat/>
    <w:rsid w:val="002A6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3D714-1D7D-4F29-9F01-EDF8B5271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105</cp:revision>
  <cp:lastPrinted>1900-01-01T08:00:00Z</cp:lastPrinted>
  <dcterms:created xsi:type="dcterms:W3CDTF">2019-09-23T01:01:00Z</dcterms:created>
  <dcterms:modified xsi:type="dcterms:W3CDTF">2019-10-10T16:11:00Z</dcterms:modified>
</cp:coreProperties>
</file>